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AB143" w14:textId="77505052" w:rsidR="009E0E23" w:rsidRPr="000F6F4A" w:rsidRDefault="004E2388" w:rsidP="00591396">
      <w:pPr>
        <w:spacing w:line="240" w:lineRule="auto"/>
        <w:jc w:val="center"/>
        <w:rPr>
          <w:rFonts w:ascii="Times New Roman" w:hAnsi="Times New Roman" w:cs="Times New Roman"/>
          <w:b/>
          <w:sz w:val="24"/>
          <w:szCs w:val="24"/>
        </w:rPr>
      </w:pPr>
      <w:r w:rsidRPr="000F6F4A">
        <w:rPr>
          <w:rFonts w:ascii="Times New Roman" w:hAnsi="Times New Roman" w:cs="Times New Roman"/>
          <w:b/>
          <w:sz w:val="24"/>
          <w:szCs w:val="24"/>
        </w:rPr>
        <w:t>Weerklank 218</w:t>
      </w:r>
      <w:r w:rsidR="00591396" w:rsidRPr="000F6F4A">
        <w:rPr>
          <w:rFonts w:ascii="Times New Roman" w:hAnsi="Times New Roman" w:cs="Times New Roman"/>
          <w:b/>
          <w:sz w:val="24"/>
          <w:szCs w:val="24"/>
        </w:rPr>
        <w:t xml:space="preserve"> ~</w:t>
      </w:r>
      <w:r w:rsidRPr="000F6F4A">
        <w:rPr>
          <w:rFonts w:ascii="Times New Roman" w:hAnsi="Times New Roman" w:cs="Times New Roman"/>
          <w:b/>
          <w:sz w:val="24"/>
          <w:szCs w:val="24"/>
        </w:rPr>
        <w:t xml:space="preserve"> Het  duurt niet lang meer tot de tijd</w:t>
      </w:r>
    </w:p>
    <w:p w14:paraId="5ADF11EF" w14:textId="77777777" w:rsidR="004E2388" w:rsidRPr="00591396" w:rsidRDefault="004E2388" w:rsidP="004E2388">
      <w:pPr>
        <w:spacing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Als we de achtergrond van dit lied willen leren kennen, moeten we ver in de tijd teruggaan. In de 13 eeuw schreef een onbekende dichter een lang lied in het Latijn: ‘Dies irae, dies </w:t>
      </w:r>
      <w:proofErr w:type="spellStart"/>
      <w:r w:rsidRPr="00591396">
        <w:rPr>
          <w:rFonts w:ascii="Times New Roman" w:hAnsi="Times New Roman" w:cs="Times New Roman"/>
          <w:sz w:val="24"/>
          <w:szCs w:val="24"/>
        </w:rPr>
        <w:t>illa</w:t>
      </w:r>
      <w:proofErr w:type="spellEnd"/>
      <w:r w:rsidRPr="00591396">
        <w:rPr>
          <w:rFonts w:ascii="Times New Roman" w:hAnsi="Times New Roman" w:cs="Times New Roman"/>
          <w:sz w:val="24"/>
          <w:szCs w:val="24"/>
        </w:rPr>
        <w:t xml:space="preserve">’. Zie voor een vertaling </w:t>
      </w:r>
      <w:r w:rsidRPr="00591396">
        <w:rPr>
          <w:rFonts w:ascii="Times New Roman" w:hAnsi="Times New Roman" w:cs="Times New Roman"/>
          <w:i/>
          <w:iCs/>
          <w:sz w:val="24"/>
          <w:szCs w:val="24"/>
        </w:rPr>
        <w:t>Liedboek voor de Kerken</w:t>
      </w:r>
      <w:r w:rsidRPr="00591396">
        <w:rPr>
          <w:rFonts w:ascii="Times New Roman" w:hAnsi="Times New Roman" w:cs="Times New Roman"/>
          <w:sz w:val="24"/>
          <w:szCs w:val="24"/>
        </w:rPr>
        <w:t xml:space="preserve"> 278:</w:t>
      </w:r>
    </w:p>
    <w:p w14:paraId="3ABFD950" w14:textId="77777777" w:rsidR="004E2388" w:rsidRPr="00591396" w:rsidRDefault="004E2388" w:rsidP="004E2388">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Dag des oordeels, dag des Heren. </w:t>
      </w:r>
    </w:p>
    <w:p w14:paraId="6D00A395" w14:textId="77777777" w:rsidR="004E2388" w:rsidRPr="00591396" w:rsidRDefault="004E2388" w:rsidP="004E2388">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Alles zal tot as verkeren.</w:t>
      </w:r>
    </w:p>
    <w:p w14:paraId="4C907CF2" w14:textId="77777777" w:rsidR="004E2388" w:rsidRPr="00591396" w:rsidRDefault="004E2388" w:rsidP="004E2388">
      <w:pPr>
        <w:spacing w:after="0" w:line="240" w:lineRule="auto"/>
        <w:jc w:val="both"/>
        <w:rPr>
          <w:rFonts w:ascii="Times New Roman" w:hAnsi="Times New Roman" w:cs="Times New Roman"/>
          <w:sz w:val="24"/>
          <w:szCs w:val="24"/>
        </w:rPr>
      </w:pPr>
    </w:p>
    <w:p w14:paraId="5E162674" w14:textId="77777777" w:rsidR="004E2388" w:rsidRPr="00591396" w:rsidRDefault="004E2388" w:rsidP="004E2388">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In de eerste zes coupletten van elk vier regels wordt, gebaseerd op Zefanja 1:14-16, de dag van het oordeel beschreven; in de volgende tien bidt een angstige, hulpeloze zondaar om vergeving en behoud. Het lied werd spoedig opgenomen in de dodenmis van de Rooms-Katholieke Kerk. Dat was waarschijnlijk de reden dat het na de Reformatie nog enige tijd duurde eer de lutheranen er aandacht aan zouden schenken. </w:t>
      </w:r>
      <w:proofErr w:type="spellStart"/>
      <w:r w:rsidRPr="00591396">
        <w:rPr>
          <w:rFonts w:ascii="Times New Roman" w:hAnsi="Times New Roman" w:cs="Times New Roman"/>
          <w:sz w:val="24"/>
          <w:szCs w:val="24"/>
        </w:rPr>
        <w:t>Batholomäus</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Ringwaldt</w:t>
      </w:r>
      <w:proofErr w:type="spellEnd"/>
      <w:r w:rsidRPr="00591396">
        <w:rPr>
          <w:rFonts w:ascii="Times New Roman" w:hAnsi="Times New Roman" w:cs="Times New Roman"/>
          <w:sz w:val="24"/>
          <w:szCs w:val="24"/>
        </w:rPr>
        <w:t xml:space="preserve"> was eerst enige tijd leraar. Vanaf 1556 was hij luthers predikant, van 1566 tot aan zijn dood in </w:t>
      </w:r>
      <w:proofErr w:type="spellStart"/>
      <w:r w:rsidRPr="00591396">
        <w:rPr>
          <w:rFonts w:ascii="Times New Roman" w:hAnsi="Times New Roman" w:cs="Times New Roman"/>
          <w:sz w:val="24"/>
          <w:szCs w:val="24"/>
        </w:rPr>
        <w:t>Langenfeld</w:t>
      </w:r>
      <w:proofErr w:type="spellEnd"/>
      <w:r w:rsidRPr="00591396">
        <w:rPr>
          <w:rFonts w:ascii="Times New Roman" w:hAnsi="Times New Roman" w:cs="Times New Roman"/>
          <w:sz w:val="24"/>
          <w:szCs w:val="24"/>
        </w:rPr>
        <w:t>.</w:t>
      </w:r>
    </w:p>
    <w:p w14:paraId="12CE287B" w14:textId="77777777" w:rsidR="004E2388" w:rsidRPr="00591396" w:rsidRDefault="004E2388" w:rsidP="004E2388">
      <w:pPr>
        <w:spacing w:after="0" w:line="240" w:lineRule="auto"/>
        <w:ind w:firstLine="708"/>
        <w:jc w:val="both"/>
        <w:rPr>
          <w:rFonts w:ascii="Times New Roman" w:hAnsi="Times New Roman" w:cs="Times New Roman"/>
          <w:sz w:val="24"/>
          <w:szCs w:val="24"/>
        </w:rPr>
      </w:pPr>
      <w:r w:rsidRPr="00591396">
        <w:rPr>
          <w:rFonts w:ascii="Times New Roman" w:hAnsi="Times New Roman" w:cs="Times New Roman"/>
          <w:sz w:val="24"/>
          <w:szCs w:val="24"/>
        </w:rPr>
        <w:t>Daar kreeg hij rond 1565 een pamflet in handen, een zogenaamd ‘vliegend blaadje’, waarop een anonieme vertaling stond van het middeleeuwse lied ‘Dies irae’, in zeven coupletten van elk zeven regels. Het eerste couplet luidde:</w:t>
      </w:r>
    </w:p>
    <w:p w14:paraId="09F39F39"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w:t>
      </w:r>
    </w:p>
    <w:p w14:paraId="62300B72"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Es </w:t>
      </w:r>
      <w:proofErr w:type="spellStart"/>
      <w:r w:rsidRPr="00591396">
        <w:rPr>
          <w:rFonts w:ascii="Times New Roman" w:hAnsi="Times New Roman" w:cs="Times New Roman"/>
          <w:sz w:val="24"/>
          <w:szCs w:val="24"/>
        </w:rPr>
        <w:t>ist</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gewisslich</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an</w:t>
      </w:r>
      <w:proofErr w:type="spellEnd"/>
      <w:r w:rsidRPr="00591396">
        <w:rPr>
          <w:rFonts w:ascii="Times New Roman" w:hAnsi="Times New Roman" w:cs="Times New Roman"/>
          <w:sz w:val="24"/>
          <w:szCs w:val="24"/>
        </w:rPr>
        <w:t xml:space="preserve"> der </w:t>
      </w:r>
      <w:proofErr w:type="spellStart"/>
      <w:r w:rsidRPr="00591396">
        <w:rPr>
          <w:rFonts w:ascii="Times New Roman" w:hAnsi="Times New Roman" w:cs="Times New Roman"/>
          <w:sz w:val="24"/>
          <w:szCs w:val="24"/>
        </w:rPr>
        <w:t>Zeit</w:t>
      </w:r>
      <w:proofErr w:type="spellEnd"/>
      <w:r w:rsidRPr="00591396">
        <w:rPr>
          <w:rFonts w:ascii="Times New Roman" w:hAnsi="Times New Roman" w:cs="Times New Roman"/>
          <w:sz w:val="24"/>
          <w:szCs w:val="24"/>
        </w:rPr>
        <w:t xml:space="preserve">, </w:t>
      </w:r>
    </w:p>
    <w:p w14:paraId="68340807"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dass</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Gottes</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Sohn</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wird</w:t>
      </w:r>
      <w:proofErr w:type="spellEnd"/>
      <w:r w:rsidRPr="00591396">
        <w:rPr>
          <w:rFonts w:ascii="Times New Roman" w:hAnsi="Times New Roman" w:cs="Times New Roman"/>
          <w:sz w:val="24"/>
          <w:szCs w:val="24"/>
        </w:rPr>
        <w:t xml:space="preserve"> kommen </w:t>
      </w:r>
    </w:p>
    <w:p w14:paraId="2F24D8CC"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in seiner grossen </w:t>
      </w:r>
      <w:proofErr w:type="spellStart"/>
      <w:r w:rsidRPr="00591396">
        <w:rPr>
          <w:rFonts w:ascii="Times New Roman" w:hAnsi="Times New Roman" w:cs="Times New Roman"/>
          <w:sz w:val="24"/>
          <w:szCs w:val="24"/>
        </w:rPr>
        <w:t>Herrlichkeit</w:t>
      </w:r>
      <w:proofErr w:type="spellEnd"/>
      <w:r w:rsidRPr="00591396">
        <w:rPr>
          <w:rFonts w:ascii="Times New Roman" w:hAnsi="Times New Roman" w:cs="Times New Roman"/>
          <w:sz w:val="24"/>
          <w:szCs w:val="24"/>
        </w:rPr>
        <w:t xml:space="preserve"> </w:t>
      </w:r>
    </w:p>
    <w:p w14:paraId="339DE54C"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zu</w:t>
      </w:r>
      <w:proofErr w:type="spellEnd"/>
      <w:r w:rsidRPr="00591396">
        <w:rPr>
          <w:rFonts w:ascii="Times New Roman" w:hAnsi="Times New Roman" w:cs="Times New Roman"/>
          <w:sz w:val="24"/>
          <w:szCs w:val="24"/>
        </w:rPr>
        <w:t xml:space="preserve"> richten </w:t>
      </w:r>
      <w:proofErr w:type="spellStart"/>
      <w:r w:rsidRPr="00591396">
        <w:rPr>
          <w:rFonts w:ascii="Times New Roman" w:hAnsi="Times New Roman" w:cs="Times New Roman"/>
          <w:sz w:val="24"/>
          <w:szCs w:val="24"/>
        </w:rPr>
        <w:t>Bös</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und</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Frommen</w:t>
      </w:r>
      <w:proofErr w:type="spellEnd"/>
      <w:r w:rsidRPr="00591396">
        <w:rPr>
          <w:rFonts w:ascii="Times New Roman" w:hAnsi="Times New Roman" w:cs="Times New Roman"/>
          <w:sz w:val="24"/>
          <w:szCs w:val="24"/>
        </w:rPr>
        <w:t xml:space="preserve">. </w:t>
      </w:r>
    </w:p>
    <w:p w14:paraId="4B72709F"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Da </w:t>
      </w:r>
      <w:proofErr w:type="spellStart"/>
      <w:r w:rsidRPr="00591396">
        <w:rPr>
          <w:rFonts w:ascii="Times New Roman" w:hAnsi="Times New Roman" w:cs="Times New Roman"/>
          <w:sz w:val="24"/>
          <w:szCs w:val="24"/>
        </w:rPr>
        <w:t>wird</w:t>
      </w:r>
      <w:proofErr w:type="spellEnd"/>
      <w:r w:rsidRPr="00591396">
        <w:rPr>
          <w:rFonts w:ascii="Times New Roman" w:hAnsi="Times New Roman" w:cs="Times New Roman"/>
          <w:sz w:val="24"/>
          <w:szCs w:val="24"/>
        </w:rPr>
        <w:t xml:space="preserve"> das Lachen werden </w:t>
      </w:r>
      <w:proofErr w:type="spellStart"/>
      <w:r w:rsidRPr="00591396">
        <w:rPr>
          <w:rFonts w:ascii="Times New Roman" w:hAnsi="Times New Roman" w:cs="Times New Roman"/>
          <w:sz w:val="24"/>
          <w:szCs w:val="24"/>
        </w:rPr>
        <w:t>teur</w:t>
      </w:r>
      <w:proofErr w:type="spellEnd"/>
      <w:r w:rsidRPr="00591396">
        <w:rPr>
          <w:rFonts w:ascii="Times New Roman" w:hAnsi="Times New Roman" w:cs="Times New Roman"/>
          <w:sz w:val="24"/>
          <w:szCs w:val="24"/>
        </w:rPr>
        <w:t xml:space="preserve">, </w:t>
      </w:r>
    </w:p>
    <w:p w14:paraId="00575FB4"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wenn</w:t>
      </w:r>
      <w:proofErr w:type="spellEnd"/>
      <w:r w:rsidRPr="00591396">
        <w:rPr>
          <w:rFonts w:ascii="Times New Roman" w:hAnsi="Times New Roman" w:cs="Times New Roman"/>
          <w:sz w:val="24"/>
          <w:szCs w:val="24"/>
        </w:rPr>
        <w:t xml:space="preserve"> alles </w:t>
      </w:r>
      <w:proofErr w:type="spellStart"/>
      <w:r w:rsidRPr="00591396">
        <w:rPr>
          <w:rFonts w:ascii="Times New Roman" w:hAnsi="Times New Roman" w:cs="Times New Roman"/>
          <w:sz w:val="24"/>
          <w:szCs w:val="24"/>
        </w:rPr>
        <w:t>wird</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vergehn</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im</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Feuer</w:t>
      </w:r>
      <w:proofErr w:type="spellEnd"/>
      <w:r w:rsidRPr="00591396">
        <w:rPr>
          <w:rFonts w:ascii="Times New Roman" w:hAnsi="Times New Roman" w:cs="Times New Roman"/>
          <w:sz w:val="24"/>
          <w:szCs w:val="24"/>
        </w:rPr>
        <w:t xml:space="preserve">, </w:t>
      </w:r>
    </w:p>
    <w:p w14:paraId="32FF2AFF" w14:textId="77777777" w:rsidR="004E2388"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wie Paulus </w:t>
      </w:r>
      <w:proofErr w:type="spellStart"/>
      <w:r w:rsidRPr="00591396">
        <w:rPr>
          <w:rFonts w:ascii="Times New Roman" w:hAnsi="Times New Roman" w:cs="Times New Roman"/>
          <w:sz w:val="24"/>
          <w:szCs w:val="24"/>
        </w:rPr>
        <w:t>davon</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zeuget</w:t>
      </w:r>
      <w:proofErr w:type="spellEnd"/>
      <w:r w:rsidRPr="00591396">
        <w:rPr>
          <w:rFonts w:ascii="Times New Roman" w:hAnsi="Times New Roman" w:cs="Times New Roman"/>
          <w:sz w:val="24"/>
          <w:szCs w:val="24"/>
        </w:rPr>
        <w:t>.</w:t>
      </w:r>
    </w:p>
    <w:p w14:paraId="022151BB"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w:t>
      </w:r>
    </w:p>
    <w:p w14:paraId="534933AC"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Heel zeker is het nu de tijd, </w:t>
      </w:r>
    </w:p>
    <w:p w14:paraId="3A5024EE"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dat de Zoon Gods zal komen </w:t>
      </w:r>
    </w:p>
    <w:p w14:paraId="2FA587F8"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om in zijn grote heerlijkheid </w:t>
      </w:r>
    </w:p>
    <w:p w14:paraId="7C5DEFD6"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te richten bozen, vromen. </w:t>
      </w:r>
    </w:p>
    <w:p w14:paraId="3AC6CE2B"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Het lachen wordt dan o zo duur, </w:t>
      </w:r>
    </w:p>
    <w:p w14:paraId="77E010F9"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als alles zal vergaan in vuur, </w:t>
      </w:r>
    </w:p>
    <w:p w14:paraId="69F819FD" w14:textId="77777777" w:rsidR="000E2792" w:rsidRPr="00591396" w:rsidRDefault="000E2792" w:rsidP="000E2792">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     naar Paulus heeft geschreven.</w:t>
      </w:r>
    </w:p>
    <w:p w14:paraId="6E09F0B9" w14:textId="77777777" w:rsidR="004E2388" w:rsidRPr="00591396" w:rsidRDefault="004E2388" w:rsidP="004E2388">
      <w:pPr>
        <w:spacing w:after="0" w:line="240" w:lineRule="auto"/>
        <w:ind w:firstLine="708"/>
        <w:jc w:val="both"/>
        <w:rPr>
          <w:rFonts w:ascii="Times New Roman" w:hAnsi="Times New Roman" w:cs="Times New Roman"/>
          <w:sz w:val="24"/>
          <w:szCs w:val="24"/>
        </w:rPr>
      </w:pPr>
    </w:p>
    <w:p w14:paraId="0E64E60A" w14:textId="5F265CD6" w:rsidR="00405ADD" w:rsidRPr="00591396" w:rsidRDefault="004E2388" w:rsidP="00405ADD">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De vertaler had in zijn tekst een gebed uitgesproken om de troost van de Heilige Geest in de moeilijke tijd van verwachting, nu Christus honderden jaren na het middeleeuwse lied nog steeds niet was gekomen. En toen hij naar Paulus verwees, had hij gedacht aan 1 Korintiërs 3:13, waarin het meer gaat om persoonlijke loutering door vuur dan om de ondergang der wereld. </w:t>
      </w:r>
    </w:p>
    <w:p w14:paraId="4FD9D8C9" w14:textId="124D02E8" w:rsidR="00405ADD" w:rsidRPr="00591396" w:rsidRDefault="004E2388" w:rsidP="00591396">
      <w:pPr>
        <w:spacing w:after="0" w:line="240" w:lineRule="auto"/>
        <w:ind w:firstLine="708"/>
        <w:jc w:val="both"/>
        <w:rPr>
          <w:rFonts w:ascii="Times New Roman" w:hAnsi="Times New Roman" w:cs="Times New Roman"/>
          <w:sz w:val="24"/>
          <w:szCs w:val="24"/>
        </w:rPr>
      </w:pPr>
      <w:proofErr w:type="spellStart"/>
      <w:r w:rsidRPr="00591396">
        <w:rPr>
          <w:rFonts w:ascii="Times New Roman" w:hAnsi="Times New Roman" w:cs="Times New Roman"/>
          <w:sz w:val="24"/>
          <w:szCs w:val="24"/>
        </w:rPr>
        <w:t>Ringwaldt</w:t>
      </w:r>
      <w:proofErr w:type="spellEnd"/>
      <w:r w:rsidRPr="00591396">
        <w:rPr>
          <w:rFonts w:ascii="Times New Roman" w:hAnsi="Times New Roman" w:cs="Times New Roman"/>
          <w:sz w:val="24"/>
          <w:szCs w:val="24"/>
        </w:rPr>
        <w:t xml:space="preserve">, die vanaf 1580 ging dichten, was er op grond van zijn studie van de Openbaring van Johannes vast van overtuigd dat die ondergang in 1584 al zou plaatsvinden. Geen wonder dat hij, toen hij het lied uit 1565 bewerkte, dacht aan 2 Petrus 3:7, 10-12 en de nadruk legde op het vergaan van de wereld. Hij hoopte het mee te zullen maken en daarom bad hij in het slot van zijn bewerking om de komst van de hemelse Rechter. Het lied werd in 1586 onder de titel ‘Een lied van de jongste dag’ uitgegeven in </w:t>
      </w:r>
      <w:proofErr w:type="spellStart"/>
      <w:r w:rsidRPr="00591396">
        <w:rPr>
          <w:rFonts w:ascii="Times New Roman" w:hAnsi="Times New Roman" w:cs="Times New Roman"/>
          <w:sz w:val="24"/>
          <w:szCs w:val="24"/>
        </w:rPr>
        <w:t>Ringwaldts</w:t>
      </w:r>
      <w:proofErr w:type="spellEnd"/>
      <w:r w:rsidRPr="00591396">
        <w:rPr>
          <w:rFonts w:ascii="Times New Roman" w:hAnsi="Times New Roman" w:cs="Times New Roman"/>
          <w:sz w:val="24"/>
          <w:szCs w:val="24"/>
        </w:rPr>
        <w:t xml:space="preserve"> bundel </w:t>
      </w:r>
      <w:proofErr w:type="spellStart"/>
      <w:r w:rsidR="00591396" w:rsidRPr="00591396">
        <w:rPr>
          <w:rFonts w:ascii="Times New Roman" w:hAnsi="Times New Roman" w:cs="Times New Roman"/>
          <w:i/>
          <w:iCs/>
          <w:sz w:val="24"/>
          <w:szCs w:val="24"/>
        </w:rPr>
        <w:t>Handbüchlin</w:t>
      </w:r>
      <w:proofErr w:type="spellEnd"/>
      <w:r w:rsidR="00591396" w:rsidRPr="00591396">
        <w:rPr>
          <w:rFonts w:ascii="Times New Roman" w:hAnsi="Times New Roman" w:cs="Times New Roman"/>
          <w:i/>
          <w:iCs/>
          <w:sz w:val="24"/>
          <w:szCs w:val="24"/>
        </w:rPr>
        <w:t xml:space="preserve"> </w:t>
      </w:r>
      <w:proofErr w:type="spellStart"/>
      <w:r w:rsidR="00591396" w:rsidRPr="00591396">
        <w:rPr>
          <w:rFonts w:ascii="Times New Roman" w:hAnsi="Times New Roman" w:cs="Times New Roman"/>
          <w:i/>
          <w:iCs/>
          <w:sz w:val="24"/>
          <w:szCs w:val="24"/>
        </w:rPr>
        <w:t>Geistliche</w:t>
      </w:r>
      <w:proofErr w:type="spellEnd"/>
      <w:r w:rsidR="00591396" w:rsidRPr="00591396">
        <w:rPr>
          <w:rFonts w:ascii="Times New Roman" w:hAnsi="Times New Roman" w:cs="Times New Roman"/>
          <w:i/>
          <w:iCs/>
          <w:sz w:val="24"/>
          <w:szCs w:val="24"/>
        </w:rPr>
        <w:t xml:space="preserve"> </w:t>
      </w:r>
      <w:proofErr w:type="spellStart"/>
      <w:r w:rsidR="00591396" w:rsidRPr="00591396">
        <w:rPr>
          <w:rFonts w:ascii="Times New Roman" w:hAnsi="Times New Roman" w:cs="Times New Roman"/>
          <w:i/>
          <w:iCs/>
          <w:sz w:val="24"/>
          <w:szCs w:val="24"/>
        </w:rPr>
        <w:t>Lieder</w:t>
      </w:r>
      <w:proofErr w:type="spellEnd"/>
      <w:r w:rsidR="00591396" w:rsidRPr="00591396">
        <w:rPr>
          <w:rFonts w:ascii="Times New Roman" w:hAnsi="Times New Roman" w:cs="Times New Roman"/>
          <w:i/>
          <w:iCs/>
          <w:sz w:val="24"/>
          <w:szCs w:val="24"/>
        </w:rPr>
        <w:t xml:space="preserve"> </w:t>
      </w:r>
      <w:proofErr w:type="spellStart"/>
      <w:r w:rsidR="00591396" w:rsidRPr="00591396">
        <w:rPr>
          <w:rFonts w:ascii="Times New Roman" w:hAnsi="Times New Roman" w:cs="Times New Roman"/>
          <w:i/>
          <w:iCs/>
          <w:sz w:val="24"/>
          <w:szCs w:val="24"/>
        </w:rPr>
        <w:t>und</w:t>
      </w:r>
      <w:proofErr w:type="spellEnd"/>
      <w:r w:rsidR="00591396" w:rsidRPr="00591396">
        <w:rPr>
          <w:rFonts w:ascii="Times New Roman" w:hAnsi="Times New Roman" w:cs="Times New Roman"/>
          <w:i/>
          <w:iCs/>
          <w:sz w:val="24"/>
          <w:szCs w:val="24"/>
        </w:rPr>
        <w:t xml:space="preserve"> </w:t>
      </w:r>
      <w:proofErr w:type="spellStart"/>
      <w:r w:rsidR="00591396" w:rsidRPr="00591396">
        <w:rPr>
          <w:rFonts w:ascii="Times New Roman" w:hAnsi="Times New Roman" w:cs="Times New Roman"/>
          <w:i/>
          <w:iCs/>
          <w:sz w:val="24"/>
          <w:szCs w:val="24"/>
        </w:rPr>
        <w:t>Gebetlein</w:t>
      </w:r>
      <w:proofErr w:type="spellEnd"/>
      <w:r w:rsidR="00591396">
        <w:rPr>
          <w:rFonts w:ascii="Times New Roman" w:hAnsi="Times New Roman" w:cs="Times New Roman"/>
          <w:sz w:val="24"/>
          <w:szCs w:val="24"/>
        </w:rPr>
        <w:t xml:space="preserve"> </w:t>
      </w:r>
      <w:r w:rsidR="00591396" w:rsidRPr="00591396">
        <w:rPr>
          <w:rFonts w:ascii="Times New Roman" w:hAnsi="Times New Roman" w:cs="Times New Roman"/>
          <w:sz w:val="24"/>
          <w:szCs w:val="24"/>
        </w:rPr>
        <w:t>(Handboekje: Geestelijke liederen en korte gebeden).</w:t>
      </w:r>
    </w:p>
    <w:p w14:paraId="735E77F9" w14:textId="77777777" w:rsidR="004E2388" w:rsidRPr="00591396" w:rsidRDefault="004E2388" w:rsidP="00405ADD">
      <w:pPr>
        <w:spacing w:after="0" w:line="240" w:lineRule="auto"/>
        <w:ind w:firstLine="708"/>
        <w:jc w:val="both"/>
        <w:rPr>
          <w:rFonts w:ascii="Times New Roman" w:hAnsi="Times New Roman" w:cs="Times New Roman"/>
          <w:sz w:val="24"/>
          <w:szCs w:val="24"/>
        </w:rPr>
      </w:pPr>
      <w:r w:rsidRPr="00591396">
        <w:rPr>
          <w:rFonts w:ascii="Times New Roman" w:hAnsi="Times New Roman" w:cs="Times New Roman"/>
          <w:sz w:val="24"/>
          <w:szCs w:val="24"/>
        </w:rPr>
        <w:t xml:space="preserve">De wereld was in 1584 niet vergaan, maar in de volgende eeuw zou tijdens de Dertigjarige Oorlog zijn lied heel populair worden. </w:t>
      </w:r>
    </w:p>
    <w:p w14:paraId="0A2D8D50" w14:textId="77777777" w:rsidR="00405ADD" w:rsidRPr="00591396" w:rsidRDefault="00405ADD" w:rsidP="00405ADD">
      <w:pPr>
        <w:spacing w:after="0" w:line="240" w:lineRule="auto"/>
        <w:jc w:val="both"/>
        <w:rPr>
          <w:rFonts w:ascii="Times New Roman" w:hAnsi="Times New Roman" w:cs="Times New Roman"/>
          <w:sz w:val="24"/>
          <w:szCs w:val="24"/>
        </w:rPr>
      </w:pPr>
    </w:p>
    <w:p w14:paraId="6DD9F307" w14:textId="4038F7AC" w:rsidR="00405ADD" w:rsidRPr="00591396" w:rsidRDefault="00591396" w:rsidP="000F6F4A">
      <w:pPr>
        <w:spacing w:after="0" w:line="240" w:lineRule="auto"/>
        <w:jc w:val="center"/>
        <w:rPr>
          <w:rFonts w:ascii="Times New Roman" w:hAnsi="Times New Roman" w:cs="Times New Roman"/>
          <w:sz w:val="24"/>
          <w:szCs w:val="24"/>
        </w:rPr>
      </w:pPr>
      <w:r w:rsidRPr="000F6F4A">
        <w:rPr>
          <w:rFonts w:ascii="Times New Roman" w:hAnsi="Times New Roman" w:cs="Times New Roman"/>
          <w:b/>
          <w:bCs/>
          <w:sz w:val="24"/>
          <w:szCs w:val="24"/>
        </w:rPr>
        <w:t>Bron:</w:t>
      </w:r>
      <w:r>
        <w:rPr>
          <w:rFonts w:ascii="Times New Roman" w:hAnsi="Times New Roman" w:cs="Times New Roman"/>
          <w:sz w:val="24"/>
          <w:szCs w:val="24"/>
        </w:rPr>
        <w:t xml:space="preserve">  dr. H. van ’t Veld,</w:t>
      </w:r>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Met  mond en hart. Bekende liederen, hun achtergrond en hun boodschap</w:t>
      </w:r>
      <w:r w:rsidRPr="00177581">
        <w:rPr>
          <w:rFonts w:ascii="Times New Roman" w:hAnsi="Times New Roman" w:cs="Times New Roman"/>
          <w:sz w:val="24"/>
          <w:szCs w:val="24"/>
        </w:rPr>
        <w:t xml:space="preserve">. </w:t>
      </w:r>
      <w:proofErr w:type="spellStart"/>
      <w:r w:rsidRPr="00177581">
        <w:rPr>
          <w:rFonts w:ascii="Times New Roman" w:hAnsi="Times New Roman" w:cs="Times New Roman"/>
          <w:sz w:val="24"/>
          <w:szCs w:val="24"/>
        </w:rPr>
        <w:t>Buijten</w:t>
      </w:r>
      <w:proofErr w:type="spellEnd"/>
      <w:r w:rsidRPr="00177581">
        <w:rPr>
          <w:rFonts w:ascii="Times New Roman" w:hAnsi="Times New Roman" w:cs="Times New Roman"/>
          <w:sz w:val="24"/>
          <w:szCs w:val="24"/>
        </w:rPr>
        <w:t xml:space="preserve"> &amp; </w:t>
      </w:r>
      <w:proofErr w:type="spellStart"/>
      <w:r w:rsidRPr="00177581">
        <w:rPr>
          <w:rFonts w:ascii="Times New Roman" w:hAnsi="Times New Roman" w:cs="Times New Roman"/>
          <w:sz w:val="24"/>
          <w:szCs w:val="24"/>
        </w:rPr>
        <w:t>Schipperheijn</w:t>
      </w:r>
      <w:proofErr w:type="spellEnd"/>
      <w:r w:rsidRPr="00177581">
        <w:rPr>
          <w:rFonts w:ascii="Times New Roman" w:hAnsi="Times New Roman" w:cs="Times New Roman"/>
          <w:sz w:val="24"/>
          <w:szCs w:val="24"/>
        </w:rPr>
        <w:t xml:space="preserve"> </w:t>
      </w:r>
      <w:r w:rsidRPr="00177581">
        <w:rPr>
          <w:rFonts w:ascii="Times New Roman" w:hAnsi="Times New Roman" w:cs="Times New Roman"/>
          <w:i/>
          <w:sz w:val="24"/>
          <w:szCs w:val="24"/>
        </w:rPr>
        <w:t xml:space="preserve">Motief </w:t>
      </w:r>
      <w:r>
        <w:rPr>
          <w:rFonts w:ascii="Times New Roman" w:hAnsi="Times New Roman" w:cs="Times New Roman"/>
          <w:i/>
          <w:sz w:val="24"/>
          <w:szCs w:val="24"/>
        </w:rPr>
        <w:t>-</w:t>
      </w:r>
      <w:r w:rsidRPr="00177581">
        <w:rPr>
          <w:rFonts w:ascii="Times New Roman" w:hAnsi="Times New Roman" w:cs="Times New Roman"/>
          <w:sz w:val="24"/>
          <w:szCs w:val="24"/>
        </w:rPr>
        <w:t>Amsterdam, 2010</w:t>
      </w:r>
    </w:p>
    <w:p w14:paraId="566762D5" w14:textId="77777777" w:rsidR="00D7696D" w:rsidRPr="00591396" w:rsidRDefault="00D7696D" w:rsidP="00405ADD">
      <w:pPr>
        <w:spacing w:after="0" w:line="240" w:lineRule="auto"/>
        <w:jc w:val="both"/>
        <w:rPr>
          <w:rFonts w:ascii="Times New Roman" w:hAnsi="Times New Roman" w:cs="Times New Roman"/>
          <w:sz w:val="24"/>
          <w:szCs w:val="24"/>
        </w:rPr>
      </w:pPr>
    </w:p>
    <w:p w14:paraId="5D4D4C40" w14:textId="1DA82385" w:rsidR="00405ADD" w:rsidRPr="00591396" w:rsidRDefault="00E213E8" w:rsidP="00405ADD">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De melodie “Es </w:t>
      </w:r>
      <w:proofErr w:type="spellStart"/>
      <w:r w:rsidRPr="00591396">
        <w:rPr>
          <w:rFonts w:ascii="Times New Roman" w:hAnsi="Times New Roman" w:cs="Times New Roman"/>
          <w:sz w:val="24"/>
          <w:szCs w:val="24"/>
        </w:rPr>
        <w:t>ist</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gewisslich</w:t>
      </w:r>
      <w:proofErr w:type="spellEnd"/>
      <w:r w:rsidRPr="00591396">
        <w:rPr>
          <w:rFonts w:ascii="Times New Roman" w:hAnsi="Times New Roman" w:cs="Times New Roman"/>
          <w:sz w:val="24"/>
          <w:szCs w:val="24"/>
        </w:rPr>
        <w:t xml:space="preserve"> </w:t>
      </w:r>
      <w:proofErr w:type="spellStart"/>
      <w:r w:rsidRPr="00591396">
        <w:rPr>
          <w:rFonts w:ascii="Times New Roman" w:hAnsi="Times New Roman" w:cs="Times New Roman"/>
          <w:sz w:val="24"/>
          <w:szCs w:val="24"/>
        </w:rPr>
        <w:t>an</w:t>
      </w:r>
      <w:proofErr w:type="spellEnd"/>
      <w:r w:rsidRPr="00591396">
        <w:rPr>
          <w:rFonts w:ascii="Times New Roman" w:hAnsi="Times New Roman" w:cs="Times New Roman"/>
          <w:sz w:val="24"/>
          <w:szCs w:val="24"/>
        </w:rPr>
        <w:t xml:space="preserve"> der </w:t>
      </w:r>
      <w:proofErr w:type="spellStart"/>
      <w:r w:rsidRPr="00591396">
        <w:rPr>
          <w:rFonts w:ascii="Times New Roman" w:hAnsi="Times New Roman" w:cs="Times New Roman"/>
          <w:sz w:val="24"/>
          <w:szCs w:val="24"/>
        </w:rPr>
        <w:t>Zeit</w:t>
      </w:r>
      <w:proofErr w:type="spellEnd"/>
      <w:r w:rsidRPr="00591396">
        <w:rPr>
          <w:rFonts w:ascii="Times New Roman" w:hAnsi="Times New Roman" w:cs="Times New Roman"/>
          <w:sz w:val="24"/>
          <w:szCs w:val="24"/>
        </w:rPr>
        <w:t xml:space="preserve">” heeft als oudste vindplaats het gezangboek van Joseph </w:t>
      </w:r>
      <w:proofErr w:type="spellStart"/>
      <w:r w:rsidRPr="00591396">
        <w:rPr>
          <w:rFonts w:ascii="Times New Roman" w:hAnsi="Times New Roman" w:cs="Times New Roman"/>
          <w:sz w:val="24"/>
          <w:szCs w:val="24"/>
        </w:rPr>
        <w:t>Klug</w:t>
      </w:r>
      <w:proofErr w:type="spellEnd"/>
      <w:r w:rsidRPr="00591396">
        <w:rPr>
          <w:rFonts w:ascii="Times New Roman" w:hAnsi="Times New Roman" w:cs="Times New Roman"/>
          <w:sz w:val="24"/>
          <w:szCs w:val="24"/>
        </w:rPr>
        <w:t xml:space="preserve">, verschenen in Wittenberg in 1529. </w:t>
      </w:r>
    </w:p>
    <w:p w14:paraId="50B4AD6D" w14:textId="0C1B2412" w:rsidR="00E213E8" w:rsidRPr="00591396" w:rsidRDefault="00E213E8" w:rsidP="00405ADD">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 xml:space="preserve">Regels 3 en 4 zijn </w:t>
      </w:r>
      <w:r w:rsidR="00D7696D" w:rsidRPr="00591396">
        <w:rPr>
          <w:rFonts w:ascii="Times New Roman" w:hAnsi="Times New Roman" w:cs="Times New Roman"/>
          <w:sz w:val="24"/>
          <w:szCs w:val="24"/>
        </w:rPr>
        <w:t xml:space="preserve">qua melodie </w:t>
      </w:r>
      <w:r w:rsidRPr="00591396">
        <w:rPr>
          <w:rFonts w:ascii="Times New Roman" w:hAnsi="Times New Roman" w:cs="Times New Roman"/>
          <w:sz w:val="24"/>
          <w:szCs w:val="24"/>
        </w:rPr>
        <w:t>identiek aan 1 en 2, de slotregel herhaalt nogmaals regel 2 (en 4). Tekstueel vormen regels 1 en 2 één zin, zo ook regels 3 en 4. Het verdient aanbeveling, deze ook als één zin te zingen, met hooguit een kleine cesuur om adem te halen. In elk geval géén rust invoegen waar deze niet staat.</w:t>
      </w:r>
    </w:p>
    <w:p w14:paraId="3FDB5CC4" w14:textId="5D82AC89" w:rsidR="00E213E8" w:rsidRPr="00591396" w:rsidRDefault="00E213E8" w:rsidP="00405ADD">
      <w:pPr>
        <w:spacing w:after="0" w:line="240" w:lineRule="auto"/>
        <w:jc w:val="both"/>
        <w:rPr>
          <w:rFonts w:ascii="Times New Roman" w:hAnsi="Times New Roman" w:cs="Times New Roman"/>
          <w:sz w:val="24"/>
          <w:szCs w:val="24"/>
        </w:rPr>
      </w:pPr>
    </w:p>
    <w:p w14:paraId="7921DBBB" w14:textId="74A80B0E" w:rsidR="00E213E8" w:rsidRPr="00591396" w:rsidRDefault="00E213E8" w:rsidP="00405ADD">
      <w:pPr>
        <w:spacing w:after="0" w:line="240" w:lineRule="auto"/>
        <w:jc w:val="both"/>
        <w:rPr>
          <w:rFonts w:ascii="Times New Roman" w:hAnsi="Times New Roman" w:cs="Times New Roman"/>
          <w:sz w:val="24"/>
          <w:szCs w:val="24"/>
        </w:rPr>
      </w:pPr>
      <w:r w:rsidRPr="00591396">
        <w:rPr>
          <w:rFonts w:ascii="Times New Roman" w:hAnsi="Times New Roman" w:cs="Times New Roman"/>
          <w:sz w:val="24"/>
          <w:szCs w:val="24"/>
        </w:rPr>
        <w:t>Dick Sanderman</w:t>
      </w:r>
    </w:p>
    <w:sectPr w:rsidR="00E213E8" w:rsidRPr="00591396" w:rsidSect="004E2388">
      <w:pgSz w:w="11906" w:h="16838"/>
      <w:pgMar w:top="1418"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388"/>
    <w:rsid w:val="000E2792"/>
    <w:rsid w:val="000F6F4A"/>
    <w:rsid w:val="00405ADD"/>
    <w:rsid w:val="004E2388"/>
    <w:rsid w:val="00591396"/>
    <w:rsid w:val="009E0E23"/>
    <w:rsid w:val="00D7696D"/>
    <w:rsid w:val="00E213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D3A4"/>
  <w15:docId w15:val="{4CC18D52-21E5-4A5C-800B-3F03370A7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518</Words>
  <Characters>2854</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Marianne Florijn</cp:lastModifiedBy>
  <cp:revision>3</cp:revision>
  <dcterms:created xsi:type="dcterms:W3CDTF">2020-09-07T12:21:00Z</dcterms:created>
  <dcterms:modified xsi:type="dcterms:W3CDTF">2020-09-07T13:59:00Z</dcterms:modified>
</cp:coreProperties>
</file>